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1B" w:rsidRPr="00925E2D" w:rsidRDefault="00C0101B" w:rsidP="00C010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5E2D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</w:t>
      </w:r>
    </w:p>
    <w:p w:rsidR="00C0101B" w:rsidRPr="00925E2D" w:rsidRDefault="00C0101B" w:rsidP="00C010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5E2D">
        <w:rPr>
          <w:rFonts w:ascii="Times New Roman" w:eastAsia="Calibri" w:hAnsi="Times New Roman" w:cs="Times New Roman"/>
          <w:b/>
          <w:sz w:val="24"/>
          <w:szCs w:val="28"/>
        </w:rPr>
        <w:t>УЧРЕЖДЕНИЕ ШКОЛА №5 ГОРОДСКОГО ОКРУГА КИНЕШМА</w:t>
      </w:r>
    </w:p>
    <w:p w:rsidR="00C0101B" w:rsidRPr="00925E2D" w:rsidRDefault="00C0101B" w:rsidP="00C010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5E2D">
        <w:rPr>
          <w:rFonts w:ascii="Times New Roman" w:eastAsia="Calibri" w:hAnsi="Times New Roman" w:cs="Times New Roman"/>
          <w:b/>
          <w:sz w:val="24"/>
          <w:szCs w:val="28"/>
        </w:rPr>
        <w:t>_________________________________________________________________</w:t>
      </w:r>
    </w:p>
    <w:p w:rsidR="00C0101B" w:rsidRPr="00925E2D" w:rsidRDefault="00C0101B" w:rsidP="00C0101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25E2D">
        <w:rPr>
          <w:rFonts w:ascii="Times New Roman" w:eastAsia="Calibri" w:hAnsi="Times New Roman" w:cs="Times New Roman"/>
          <w:b/>
          <w:sz w:val="24"/>
          <w:szCs w:val="28"/>
        </w:rPr>
        <w:t>155804 г. Кинешма, Ивановская обл., ул. Межевая, д.18</w:t>
      </w:r>
    </w:p>
    <w:p w:rsidR="00C0101B" w:rsidRDefault="00C0101B" w:rsidP="00C01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</w:t>
      </w:r>
      <w:r w:rsidRPr="00925E2D">
        <w:rPr>
          <w:rFonts w:ascii="Times New Roman" w:eastAsia="Calibri" w:hAnsi="Times New Roman" w:cs="Times New Roman"/>
          <w:b/>
          <w:sz w:val="24"/>
          <w:szCs w:val="28"/>
        </w:rPr>
        <w:t>тел</w:t>
      </w:r>
      <w:proofErr w:type="gramStart"/>
      <w:r w:rsidRPr="00925E2D">
        <w:rPr>
          <w:rFonts w:ascii="Times New Roman" w:eastAsia="Calibri" w:hAnsi="Times New Roman" w:cs="Times New Roman"/>
          <w:b/>
          <w:sz w:val="24"/>
          <w:szCs w:val="28"/>
        </w:rPr>
        <w:t>.(</w:t>
      </w:r>
      <w:proofErr w:type="gramEnd"/>
      <w:r w:rsidRPr="00925E2D">
        <w:rPr>
          <w:rFonts w:ascii="Times New Roman" w:eastAsia="Calibri" w:hAnsi="Times New Roman" w:cs="Times New Roman"/>
          <w:b/>
          <w:sz w:val="24"/>
          <w:szCs w:val="28"/>
        </w:rPr>
        <w:t xml:space="preserve">факс) (49331)5-37-10, 5-56-41; </w:t>
      </w:r>
      <w:r w:rsidRPr="00925E2D">
        <w:rPr>
          <w:rFonts w:ascii="Times New Roman" w:eastAsia="Calibri" w:hAnsi="Times New Roman" w:cs="Times New Roman"/>
          <w:b/>
          <w:sz w:val="24"/>
          <w:szCs w:val="28"/>
          <w:lang w:val="en-US"/>
        </w:rPr>
        <w:t>e</w:t>
      </w:r>
      <w:r w:rsidRPr="00925E2D">
        <w:rPr>
          <w:rFonts w:ascii="Times New Roman" w:eastAsia="Calibri" w:hAnsi="Times New Roman" w:cs="Times New Roman"/>
          <w:b/>
          <w:sz w:val="24"/>
          <w:szCs w:val="28"/>
        </w:rPr>
        <w:t>-</w:t>
      </w:r>
      <w:proofErr w:type="spellStart"/>
      <w:r w:rsidRPr="00925E2D">
        <w:rPr>
          <w:rFonts w:ascii="Times New Roman" w:eastAsia="Calibri" w:hAnsi="Times New Roman" w:cs="Times New Roman"/>
          <w:b/>
          <w:sz w:val="24"/>
          <w:szCs w:val="28"/>
        </w:rPr>
        <w:t>ма</w:t>
      </w:r>
      <w:r w:rsidRPr="00925E2D">
        <w:rPr>
          <w:rFonts w:ascii="Times New Roman" w:eastAsia="Calibri" w:hAnsi="Times New Roman" w:cs="Times New Roman"/>
          <w:b/>
          <w:sz w:val="24"/>
          <w:szCs w:val="28"/>
          <w:lang w:val="en-US"/>
        </w:rPr>
        <w:t>il</w:t>
      </w:r>
      <w:proofErr w:type="spellEnd"/>
      <w:r w:rsidRPr="00925E2D">
        <w:rPr>
          <w:rFonts w:ascii="Times New Roman" w:eastAsia="Calibri" w:hAnsi="Times New Roman" w:cs="Times New Roman"/>
          <w:b/>
          <w:sz w:val="24"/>
          <w:szCs w:val="28"/>
        </w:rPr>
        <w:t xml:space="preserve">: </w:t>
      </w:r>
      <w:proofErr w:type="spellStart"/>
      <w:r w:rsidRPr="00925E2D">
        <w:rPr>
          <w:rFonts w:ascii="Times New Roman" w:eastAsia="Calibri" w:hAnsi="Times New Roman" w:cs="Times New Roman"/>
          <w:b/>
          <w:sz w:val="24"/>
          <w:szCs w:val="28"/>
          <w:lang w:val="en-US"/>
        </w:rPr>
        <w:t>schoolnum</w:t>
      </w:r>
      <w:proofErr w:type="spellEnd"/>
      <w:r w:rsidRPr="00925E2D">
        <w:rPr>
          <w:rFonts w:ascii="Times New Roman" w:eastAsia="Calibri" w:hAnsi="Times New Roman" w:cs="Times New Roman"/>
          <w:sz w:val="24"/>
          <w:szCs w:val="28"/>
        </w:rPr>
        <w:fldChar w:fldCharType="begin"/>
      </w:r>
      <w:r w:rsidRPr="00925E2D">
        <w:rPr>
          <w:rFonts w:ascii="Times New Roman" w:eastAsia="Calibri" w:hAnsi="Times New Roman" w:cs="Times New Roman"/>
          <w:sz w:val="24"/>
          <w:szCs w:val="28"/>
        </w:rPr>
        <w:instrText xml:space="preserve"> HYPERLINK "mailto:5@маil.ru" </w:instrText>
      </w:r>
      <w:r w:rsidRPr="00925E2D">
        <w:rPr>
          <w:rFonts w:ascii="Times New Roman" w:eastAsia="Calibri" w:hAnsi="Times New Roman" w:cs="Times New Roman"/>
          <w:sz w:val="24"/>
          <w:szCs w:val="28"/>
        </w:rPr>
        <w:fldChar w:fldCharType="separate"/>
      </w:r>
      <w:r w:rsidRPr="00925E2D">
        <w:rPr>
          <w:rFonts w:ascii="Times New Roman" w:eastAsia="Calibri" w:hAnsi="Times New Roman" w:cs="Times New Roman"/>
          <w:b/>
          <w:color w:val="0000FF"/>
          <w:sz w:val="24"/>
          <w:szCs w:val="28"/>
          <w:u w:val="single"/>
        </w:rPr>
        <w:t>5@ма</w:t>
      </w:r>
      <w:proofErr w:type="spellStart"/>
      <w:r w:rsidRPr="00925E2D">
        <w:rPr>
          <w:rFonts w:ascii="Times New Roman" w:eastAsia="Calibri" w:hAnsi="Times New Roman" w:cs="Times New Roman"/>
          <w:b/>
          <w:color w:val="0000FF"/>
          <w:sz w:val="24"/>
          <w:szCs w:val="28"/>
          <w:u w:val="single"/>
          <w:lang w:val="en-US"/>
        </w:rPr>
        <w:t>il</w:t>
      </w:r>
      <w:proofErr w:type="spellEnd"/>
      <w:r w:rsidRPr="00925E2D">
        <w:rPr>
          <w:rFonts w:ascii="Times New Roman" w:eastAsia="Calibri" w:hAnsi="Times New Roman" w:cs="Times New Roman"/>
          <w:b/>
          <w:color w:val="0000FF"/>
          <w:sz w:val="24"/>
          <w:szCs w:val="28"/>
          <w:u w:val="single"/>
        </w:rPr>
        <w:t>.</w:t>
      </w:r>
      <w:proofErr w:type="spellStart"/>
      <w:r w:rsidRPr="00925E2D">
        <w:rPr>
          <w:rFonts w:ascii="Times New Roman" w:eastAsia="Calibri" w:hAnsi="Times New Roman" w:cs="Times New Roman"/>
          <w:b/>
          <w:color w:val="0000FF"/>
          <w:sz w:val="24"/>
          <w:szCs w:val="28"/>
          <w:u w:val="single"/>
          <w:lang w:val="en-US"/>
        </w:rPr>
        <w:t>ru</w:t>
      </w:r>
      <w:proofErr w:type="spellEnd"/>
      <w:r w:rsidRPr="00925E2D">
        <w:rPr>
          <w:rFonts w:ascii="Times New Roman" w:eastAsia="Calibri" w:hAnsi="Times New Roman" w:cs="Times New Roman"/>
          <w:sz w:val="24"/>
          <w:szCs w:val="28"/>
        </w:rPr>
        <w:fldChar w:fldCharType="end"/>
      </w:r>
    </w:p>
    <w:p w:rsidR="00F44AD4" w:rsidRPr="00C0101B" w:rsidRDefault="00C0101B">
      <w:pPr>
        <w:rPr>
          <w:rFonts w:ascii="Times New Roman" w:hAnsi="Times New Roman" w:cs="Times New Roman"/>
          <w:b/>
          <w:sz w:val="24"/>
          <w:szCs w:val="24"/>
        </w:rPr>
      </w:pPr>
      <w:r w:rsidRPr="00C0101B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 МБОУ школы №</w:t>
      </w:r>
      <w:r w:rsidRPr="00C0101B">
        <w:rPr>
          <w:rFonts w:ascii="Times New Roman" w:hAnsi="Times New Roman" w:cs="Times New Roman"/>
          <w:b/>
          <w:sz w:val="24"/>
          <w:szCs w:val="24"/>
        </w:rPr>
        <w:t>5</w:t>
      </w:r>
      <w:r w:rsidRPr="00C0101B">
        <w:rPr>
          <w:rFonts w:ascii="Times New Roman" w:hAnsi="Times New Roman" w:cs="Times New Roman"/>
          <w:b/>
          <w:sz w:val="24"/>
          <w:szCs w:val="24"/>
        </w:rPr>
        <w:t xml:space="preserve"> г. о. Кинешмы Ивановской области на 2024–2025 учебный год</w:t>
      </w:r>
    </w:p>
    <w:tbl>
      <w:tblPr>
        <w:tblStyle w:val="a3"/>
        <w:tblW w:w="16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2095"/>
        <w:gridCol w:w="882"/>
        <w:gridCol w:w="851"/>
        <w:gridCol w:w="1134"/>
        <w:gridCol w:w="2976"/>
        <w:gridCol w:w="1418"/>
        <w:gridCol w:w="1307"/>
        <w:gridCol w:w="1275"/>
      </w:tblGrid>
      <w:tr w:rsidR="000E31C3" w:rsidTr="00E51A8D">
        <w:tc>
          <w:tcPr>
            <w:tcW w:w="1560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76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75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2095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образования, наименование направления подготовки и специальность, в том числе научная и квалификация</w:t>
            </w:r>
          </w:p>
        </w:tc>
        <w:tc>
          <w:tcPr>
            <w:tcW w:w="882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51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134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(при наличии)</w:t>
            </w:r>
          </w:p>
        </w:tc>
        <w:tc>
          <w:tcPr>
            <w:tcW w:w="2976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418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307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работы в профессиональной сфере, соответствующей образовательной деятельности и по реализации учебных предметов, курсов, дисциплин (модулей)</w:t>
            </w:r>
          </w:p>
        </w:tc>
        <w:tc>
          <w:tcPr>
            <w:tcW w:w="1275" w:type="dxa"/>
          </w:tcPr>
          <w:p w:rsidR="000E31C3" w:rsidRPr="00095838" w:rsidRDefault="000E3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 в реализации которых участвует педагогический работник</w:t>
            </w:r>
          </w:p>
        </w:tc>
      </w:tr>
      <w:tr w:rsidR="000E31C3" w:rsidTr="00E51A8D">
        <w:tc>
          <w:tcPr>
            <w:tcW w:w="1560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0E31C3" w:rsidRPr="00095838" w:rsidRDefault="00690AFC" w:rsidP="0081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7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E31C3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0AFC" w:rsidTr="00E51A8D">
        <w:tc>
          <w:tcPr>
            <w:tcW w:w="1560" w:type="dxa"/>
          </w:tcPr>
          <w:p w:rsidR="00690AFC" w:rsidRPr="00095838" w:rsidRDefault="00690AFC" w:rsidP="009F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Лялюхина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276" w:type="dxa"/>
          </w:tcPr>
          <w:p w:rsidR="00690AFC" w:rsidRPr="00095838" w:rsidRDefault="00690AFC" w:rsidP="009F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1275" w:type="dxa"/>
          </w:tcPr>
          <w:p w:rsidR="00690AFC" w:rsidRPr="00095838" w:rsidRDefault="00690AFC" w:rsidP="009F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95" w:type="dxa"/>
          </w:tcPr>
          <w:p w:rsidR="00690AFC" w:rsidRPr="00095838" w:rsidRDefault="00690AFC" w:rsidP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90AFC" w:rsidRPr="00095838" w:rsidRDefault="00690AFC" w:rsidP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университет, учитель математики и физики, 1975г.</w:t>
            </w:r>
          </w:p>
        </w:tc>
        <w:tc>
          <w:tcPr>
            <w:tcW w:w="882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690AFC" w:rsidRPr="00095838" w:rsidRDefault="00690AFC" w:rsidP="005161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«Университет безопасности» №00000060934656 «Планирование и реализация дополнительных мероприятий по усилению мер безопасности в образовательных организациях» 72 часа 30.08.2021;</w:t>
            </w:r>
          </w:p>
          <w:p w:rsidR="00690AFC" w:rsidRPr="00095838" w:rsidRDefault="00690AFC" w:rsidP="005161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«Учебный центр «Авторитет» по дополнительной профессиональной программе повышения квалификации по охране труда руководителей и специалистов: основные изменения в трудовом законодательстве в части охраны труда на 01.03.2022 г., с 14.02.2022 г. по 15.02.2022 г.</w:t>
            </w:r>
          </w:p>
        </w:tc>
        <w:tc>
          <w:tcPr>
            <w:tcW w:w="1418" w:type="dxa"/>
          </w:tcPr>
          <w:p w:rsidR="00690AFC" w:rsidRPr="00095838" w:rsidRDefault="00690AF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690AFC" w:rsidTr="00E51A8D">
        <w:tc>
          <w:tcPr>
            <w:tcW w:w="1560" w:type="dxa"/>
          </w:tcPr>
          <w:p w:rsidR="00690AFC" w:rsidRPr="00095838" w:rsidRDefault="0023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Смирнова Светлана Юрьевна</w:t>
            </w:r>
          </w:p>
        </w:tc>
        <w:tc>
          <w:tcPr>
            <w:tcW w:w="1276" w:type="dxa"/>
          </w:tcPr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Замести-</w:t>
            </w:r>
            <w:proofErr w:type="spellStart"/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</w:t>
            </w:r>
          </w:p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0AFC" w:rsidRPr="00095838" w:rsidRDefault="0023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Информатика, труд (технология)</w:t>
            </w:r>
          </w:p>
        </w:tc>
        <w:tc>
          <w:tcPr>
            <w:tcW w:w="2095" w:type="dxa"/>
          </w:tcPr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ШГПИ</w:t>
            </w:r>
          </w:p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1991</w:t>
            </w:r>
          </w:p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труда и</w:t>
            </w:r>
          </w:p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общетехничес</w:t>
            </w:r>
            <w:proofErr w:type="spellEnd"/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-ких</w:t>
            </w:r>
            <w:proofErr w:type="gramEnd"/>
          </w:p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</w:p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23128A" w:rsidRPr="0023128A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28A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</w:t>
            </w:r>
          </w:p>
          <w:p w:rsidR="00690AFC" w:rsidRPr="00095838" w:rsidRDefault="0023128A" w:rsidP="002312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основного общего образования 2021: проектирование образовательной программы.</w:t>
            </w:r>
          </w:p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«Социализация и обучение детей с ОВЗ в соответствии с требованиями Федеральной адаптированной обра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зовательной программы» 16 часов 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России: инновации в образовании», февраль 2024 г.</w:t>
            </w:r>
          </w:p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инклюзивного обучения и реализация доступной среды в образовательной 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организации» 4 часа 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Форум «Педагоги России: инновации в образовании», февраль 2024 г.</w:t>
            </w:r>
          </w:p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«Цифровые инструм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енты в работе учителя» 12 часов 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РЦДО детей с ОВЗ и детей-инвалидов, 03.02.2024, регистр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омер №3/24</w:t>
            </w:r>
          </w:p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«Черчение: учимс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я строить и создавать» 36 часов 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ГАУ ДПО Ивановской области «Университет непрерывного образования и инноваций», 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/н 3087 от 23.11.2023</w:t>
            </w:r>
          </w:p>
        </w:tc>
        <w:tc>
          <w:tcPr>
            <w:tcW w:w="1418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690AFC" w:rsidTr="00E51A8D">
        <w:tc>
          <w:tcPr>
            <w:tcW w:w="1560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Жирнова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Евгеньевна</w:t>
            </w:r>
          </w:p>
        </w:tc>
        <w:tc>
          <w:tcPr>
            <w:tcW w:w="1276" w:type="dxa"/>
          </w:tcPr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нач.</w:t>
            </w:r>
          </w:p>
          <w:p w:rsidR="00690AFC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95" w:type="dxa"/>
          </w:tcPr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ШГПИ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психология начального обучения</w:t>
            </w:r>
          </w:p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«Современный урок в соответствии с ФГОС НОО 2021»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ab/>
              <w:t>Цифровая экосистема</w:t>
            </w:r>
          </w:p>
          <w:p w:rsidR="00E51A8D" w:rsidRPr="00095838" w:rsidRDefault="00E51A8D" w:rsidP="00E51A8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Академия реализации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Министерства просвещения РФ «Совершенствование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» 38часов,2021г.;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«Реализация требований обновленных ФГОС НОО, ФГОС ООО в работе учителя 29.03.2022-12.05.2022</w:t>
            </w:r>
            <w:proofErr w:type="gram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Методология и технологии цифровых образовательных в образовательной организации»;</w:t>
            </w:r>
          </w:p>
          <w:p w:rsidR="00690AFC" w:rsidRPr="00095838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   ФГОС начального образования 2021: проектирование образовательной программы</w:t>
            </w:r>
          </w:p>
        </w:tc>
        <w:tc>
          <w:tcPr>
            <w:tcW w:w="1418" w:type="dxa"/>
          </w:tcPr>
          <w:p w:rsidR="00690AFC" w:rsidRPr="00095838" w:rsidRDefault="00690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690AFC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E51A8D" w:rsidTr="00E51A8D">
        <w:tc>
          <w:tcPr>
            <w:tcW w:w="1560" w:type="dxa"/>
          </w:tcPr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Пеледова</w:t>
            </w:r>
            <w:proofErr w:type="spellEnd"/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Викторовна</w:t>
            </w:r>
          </w:p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1A8D" w:rsidRPr="00E51A8D" w:rsidRDefault="00E51A8D" w:rsidP="00654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нач.</w:t>
            </w:r>
          </w:p>
          <w:p w:rsidR="00E51A8D" w:rsidRPr="00095838" w:rsidRDefault="00E51A8D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</w:tcPr>
          <w:p w:rsidR="00E51A8D" w:rsidRPr="00095838" w:rsidRDefault="00E51A8D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Начальные классы, ОДНК, ФГ</w:t>
            </w:r>
          </w:p>
        </w:tc>
        <w:tc>
          <w:tcPr>
            <w:tcW w:w="2095" w:type="dxa"/>
          </w:tcPr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специальное 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Ивановское педагогическое училище, 1991</w:t>
            </w:r>
          </w:p>
          <w:p w:rsidR="00E51A8D" w:rsidRPr="00095838" w:rsidRDefault="00E51A8D" w:rsidP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нач. классов.</w:t>
            </w:r>
          </w:p>
        </w:tc>
        <w:tc>
          <w:tcPr>
            <w:tcW w:w="882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976" w:type="dxa"/>
          </w:tcPr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Академия реализации </w:t>
            </w: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Министерства просвещения РФ «Совершенствование </w:t>
            </w: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» 38часов,2021г.;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«Дистанционное (электронное) обучение в ОО» 72ч.,2021г.;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«Федеральный ГОС НОО в соответствии с приказом МП РФ №286 от31.05.2021» 44 часа,2021г.;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«Федерация развития образования »г. Брянск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правового просвещения в школе, компетенции классного руководителя по воспитательной работе в соответствии с обновленными ФГОС-2021.Новые цифровые платформы </w:t>
            </w: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учащихся;</w:t>
            </w:r>
            <w:proofErr w:type="gramEnd"/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 ФГОС основного общего образования 2-21: проектирование образовательной программы;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«Реализация требований  ФГОС НОО, ФГОС ООО в работе учителя» 28.02.2022-01.04.2022.</w:t>
            </w:r>
          </w:p>
          <w:p w:rsidR="00E51A8D" w:rsidRPr="00E51A8D" w:rsidRDefault="00E51A8D" w:rsidP="00E51A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политики и профессионального развития работников образования Министерства просвещения Российской Федерации»  </w:t>
            </w:r>
            <w:proofErr w:type="gramStart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руководителя, 26.10.2022-28.11.2022 г. </w:t>
            </w:r>
          </w:p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E51A8D" w:rsidRPr="00095838" w:rsidRDefault="00E5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31779C" w:rsidTr="00E51A8D">
        <w:tc>
          <w:tcPr>
            <w:tcW w:w="1560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Побежимова Альбина Борисовна</w:t>
            </w:r>
          </w:p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79C" w:rsidRPr="00E51A8D" w:rsidRDefault="0031779C" w:rsidP="00654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нач.</w:t>
            </w:r>
          </w:p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</w:tcPr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95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Шуйский </w:t>
            </w:r>
            <w:proofErr w:type="spellStart"/>
            <w:proofErr w:type="gramStart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-кий</w:t>
            </w:r>
            <w:proofErr w:type="gramEnd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институт, учитель начальных классов, </w:t>
            </w:r>
          </w:p>
          <w:p w:rsidR="0031779C" w:rsidRPr="00095838" w:rsidRDefault="0031779C" w:rsidP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882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ИО «Университет непрерывного образования и инноваций» «Формирование функциональной грамотности обучающихся начальной школы в соответствии с требованиями ФГОС НОО», 2021г.;</w:t>
            </w:r>
          </w:p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 ФГОС начального общего образования 2021: проектирование образовательной программы;</w:t>
            </w:r>
          </w:p>
          <w:p w:rsidR="0031779C" w:rsidRPr="00095838" w:rsidRDefault="0031779C" w:rsidP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  29.03.2022-12.05.2022</w:t>
            </w:r>
          </w:p>
        </w:tc>
        <w:tc>
          <w:tcPr>
            <w:tcW w:w="1418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31779C" w:rsidTr="00E51A8D">
        <w:tc>
          <w:tcPr>
            <w:tcW w:w="1560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Кузьмина Оксана Николаевна</w:t>
            </w:r>
          </w:p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779C" w:rsidRPr="00E51A8D" w:rsidRDefault="0031779C" w:rsidP="00654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нач.</w:t>
            </w:r>
          </w:p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</w:tcPr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95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Ярославский </w:t>
            </w:r>
            <w:proofErr w:type="spellStart"/>
            <w:proofErr w:type="gramStart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>-кий</w:t>
            </w:r>
            <w:proofErr w:type="gramEnd"/>
            <w:r w:rsidRPr="00317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Институт, учитель начальных классов, 1989</w:t>
            </w:r>
          </w:p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«Реализация требований обновленных ФГОС НОО, ФГОС ООО в работе учителя» 29.03.2022-12.05.2022</w:t>
            </w:r>
          </w:p>
        </w:tc>
        <w:tc>
          <w:tcPr>
            <w:tcW w:w="1418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31779C" w:rsidTr="00E51A8D">
        <w:tc>
          <w:tcPr>
            <w:tcW w:w="1560" w:type="dxa"/>
          </w:tcPr>
          <w:p w:rsidR="0031779C" w:rsidRPr="0031779C" w:rsidRDefault="0031779C" w:rsidP="003177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Розанова </w:t>
            </w:r>
          </w:p>
          <w:p w:rsidR="0031779C" w:rsidRPr="00095838" w:rsidRDefault="0031779C" w:rsidP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Анна Александровна</w:t>
            </w:r>
          </w:p>
        </w:tc>
        <w:tc>
          <w:tcPr>
            <w:tcW w:w="1276" w:type="dxa"/>
          </w:tcPr>
          <w:p w:rsidR="0031779C" w:rsidRPr="00E51A8D" w:rsidRDefault="0031779C" w:rsidP="00654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A8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нач.</w:t>
            </w:r>
          </w:p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75" w:type="dxa"/>
          </w:tcPr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9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Ивановский </w:t>
            </w:r>
            <w:proofErr w:type="spellStart"/>
            <w:proofErr w:type="gram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государствен-ный</w:t>
            </w:r>
            <w:proofErr w:type="spellEnd"/>
            <w:proofErr w:type="gram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университет, психолого-педагогическое образование, 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бакалавр, 2016г.</w:t>
            </w:r>
          </w:p>
        </w:tc>
        <w:tc>
          <w:tcPr>
            <w:tcW w:w="882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31779C" w:rsidRPr="00095838" w:rsidRDefault="0031779C" w:rsidP="00654AC5">
            <w:pPr>
              <w:pStyle w:val="a4"/>
              <w:rPr>
                <w:rFonts w:eastAsia="Calibri"/>
                <w:lang w:eastAsia="en-US"/>
              </w:rPr>
            </w:pPr>
            <w:r w:rsidRPr="00095838">
              <w:rPr>
                <w:rFonts w:eastAsia="Calibri"/>
                <w:lang w:eastAsia="en-US"/>
              </w:rPr>
              <w:t>Обучение учебному предмету «Труд (технология) в условиях внесения изменений в ФОП ООО» 2024</w:t>
            </w:r>
          </w:p>
        </w:tc>
        <w:tc>
          <w:tcPr>
            <w:tcW w:w="1418" w:type="dxa"/>
          </w:tcPr>
          <w:p w:rsidR="0031779C" w:rsidRPr="00095838" w:rsidRDefault="0031779C" w:rsidP="00654AC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307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</w:tc>
      </w:tr>
      <w:tr w:rsidR="0031779C" w:rsidTr="00E51A8D">
        <w:tc>
          <w:tcPr>
            <w:tcW w:w="1560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Воронова Марина Геннадьевна</w:t>
            </w:r>
          </w:p>
        </w:tc>
        <w:tc>
          <w:tcPr>
            <w:tcW w:w="1276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 русского языка и литерату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275" w:type="dxa"/>
          </w:tcPr>
          <w:p w:rsidR="0031779C" w:rsidRPr="00095838" w:rsidRDefault="0031779C" w:rsidP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ий язык и литерату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09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ГОУВПО «Томский </w:t>
            </w:r>
            <w:proofErr w:type="spellStart"/>
            <w:proofErr w:type="gram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государствен-ный</w:t>
            </w:r>
            <w:proofErr w:type="spellEnd"/>
            <w:proofErr w:type="gram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университет»</w:t>
            </w:r>
          </w:p>
        </w:tc>
        <w:tc>
          <w:tcPr>
            <w:tcW w:w="882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31779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1779C" w:rsidRPr="00095838" w:rsidRDefault="0031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57378C" w:rsidTr="00E51A8D">
        <w:tc>
          <w:tcPr>
            <w:tcW w:w="1560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Кавойкова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276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итель русского языка и литерату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275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ий язык и литерату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09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Шуйский государственный педагогический институт, учитель русского языка и литературы, 1984</w:t>
            </w:r>
          </w:p>
        </w:tc>
        <w:tc>
          <w:tcPr>
            <w:tcW w:w="882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57378C" w:rsidTr="00E51A8D">
        <w:tc>
          <w:tcPr>
            <w:tcW w:w="1560" w:type="dxa"/>
          </w:tcPr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Горелова 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Карина </w:t>
            </w:r>
          </w:p>
          <w:p w:rsidR="0057378C" w:rsidRPr="00095838" w:rsidRDefault="0057378C" w:rsidP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76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95" w:type="dxa"/>
          </w:tcPr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Шуйский гос.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. университет, 2012, педагог-психолог</w:t>
            </w:r>
          </w:p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Нижегородс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государствен-ный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-кий университет имени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Козьми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Минина, 2016 г., бакалавр по специальности 44.03.01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-кое образование  </w:t>
            </w:r>
          </w:p>
        </w:tc>
        <w:tc>
          <w:tcPr>
            <w:tcW w:w="882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язык» в условиях реализации ФГОС ООО», 108 часов, 2021г.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ФГАОУ ДПО Академия реализации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олитики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Министерства просвещения РФ «Совершенствование компетенций педагогических работников по работе со слабо мотивированными обучающимися и преодолению их учебной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» 38часов,2021г.;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«Реализация требований обновленных ФГОС НОО, ФГОС ООО  в работе учителя» 29.03.2022-12.05.2022;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Смоленск «Методика обучения английскому языку как второму иностранному»; 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«Ивановской государственный университет» г. Иваново 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Педагогическое мастерство учителя в условиях </w:t>
            </w: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обновленных ФГОС общего образования»;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г. Смоленск « Практическая грамматика английского языка»;</w:t>
            </w:r>
          </w:p>
          <w:p w:rsidR="0057378C" w:rsidRPr="00095838" w:rsidRDefault="0057378C" w:rsidP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«Институт повышения квалификации профессиональной переподготовки» г. Москва «Современные технологии инклюзивного образования обучающихся с ОВЗ в общеобразовательной школе на уроках английского языка в условиях реализации ФГОС НОО, ФГОС ООО, ФГОС СОО.</w:t>
            </w:r>
          </w:p>
        </w:tc>
        <w:tc>
          <w:tcPr>
            <w:tcW w:w="1418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57378C" w:rsidTr="00E51A8D">
        <w:tc>
          <w:tcPr>
            <w:tcW w:w="1560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Патракова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Лариса Васильевна</w:t>
            </w:r>
          </w:p>
        </w:tc>
        <w:tc>
          <w:tcPr>
            <w:tcW w:w="1276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5" w:type="dxa"/>
          </w:tcPr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математики, преподаватель, 1985 г.</w:t>
            </w:r>
          </w:p>
        </w:tc>
        <w:tc>
          <w:tcPr>
            <w:tcW w:w="882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976" w:type="dxa"/>
          </w:tcPr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работников в рамках реализации проекта «Учитель будущего»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, 2021г.;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«Подготовка учащихся к ОГЭ по математике в рамках ФГОС»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, 2021г.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«Федерация развития образования» г. Брянск Организация правового просвещения в школе, компетенции классного руководителя по воспитательной работе в соответствии с обновленными ФГОС-2021.Новые цифровые платформы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учащихся; </w:t>
            </w:r>
            <w:proofErr w:type="gramEnd"/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России «Реализация требований обновленных ФГОС НОО, ФГОС ООО  в работе учителя» 15.04.2022-29.04.2022;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Федерации» г. Москва «Школа современного  учителя  математики»;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ФГОС основного общего образования 2021: проектирование образовательной программы»;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«Университет непрерывного образования и инноваций» г. Иваново</w:t>
            </w:r>
          </w:p>
          <w:p w:rsidR="0057378C" w:rsidRPr="00095838" w:rsidRDefault="0057378C" w:rsidP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 (Реализация ДПП ПК в рамках реализации мероприятий ЦНППМ </w:t>
            </w:r>
            <w:proofErr w:type="gram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учителя математики»</w:t>
            </w:r>
          </w:p>
        </w:tc>
        <w:tc>
          <w:tcPr>
            <w:tcW w:w="1418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57378C" w:rsidTr="00E51A8D">
        <w:tc>
          <w:tcPr>
            <w:tcW w:w="1560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Мартынова Ольга Викторовна</w:t>
            </w:r>
          </w:p>
        </w:tc>
        <w:tc>
          <w:tcPr>
            <w:tcW w:w="1276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5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Математика, труд (технология)</w:t>
            </w:r>
          </w:p>
        </w:tc>
        <w:tc>
          <w:tcPr>
            <w:tcW w:w="2095" w:type="dxa"/>
          </w:tcPr>
          <w:p w:rsidR="0057378C" w:rsidRPr="00095838" w:rsidRDefault="0057378C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ШГПУ им. Фурманова 1990, учитель математики и физики</w:t>
            </w:r>
          </w:p>
        </w:tc>
        <w:tc>
          <w:tcPr>
            <w:tcW w:w="882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378C" w:rsidRPr="00095838" w:rsidRDefault="0057378C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ОГАУ ИРО ИО «Профессиональная компетентность заместителя руководителя по АХ деятельности» 2020г.</w:t>
            </w:r>
          </w:p>
          <w:p w:rsidR="0057378C" w:rsidRPr="0057378C" w:rsidRDefault="0057378C" w:rsidP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«Федерация развития образования» г. Брянск Организация правового просвещения в школе, компетенции классного </w:t>
            </w: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руководителя по воспитательной работе в соответствии с обновленными ФГОС-2021.Новые цифровые платформы </w:t>
            </w:r>
            <w:proofErr w:type="spell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учащихся; </w:t>
            </w:r>
            <w:proofErr w:type="gramEnd"/>
          </w:p>
          <w:p w:rsidR="0057378C" w:rsidRPr="00095838" w:rsidRDefault="005737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737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Федерации» г. Москва «Школа со</w:t>
            </w: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временного  учителя  математики</w:t>
            </w:r>
          </w:p>
        </w:tc>
        <w:tc>
          <w:tcPr>
            <w:tcW w:w="1418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57378C" w:rsidRPr="00095838" w:rsidRDefault="0057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95838" w:rsidTr="00E51A8D">
        <w:tc>
          <w:tcPr>
            <w:tcW w:w="1560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Смирнова Ольга Геннадьевна</w:t>
            </w:r>
          </w:p>
        </w:tc>
        <w:tc>
          <w:tcPr>
            <w:tcW w:w="1276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химия, биология, краеведение</w:t>
            </w:r>
          </w:p>
        </w:tc>
        <w:tc>
          <w:tcPr>
            <w:tcW w:w="2095" w:type="dxa"/>
          </w:tcPr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Ивановский химико-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proofErr w:type="spellEnd"/>
          </w:p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кий институт, Московский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</w:p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индустриаль</w:t>
            </w:r>
            <w:proofErr w:type="spellEnd"/>
          </w:p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</w:tc>
        <w:tc>
          <w:tcPr>
            <w:tcW w:w="882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838" w:rsidRPr="00095838" w:rsidRDefault="00095838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95838" w:rsidTr="00E51A8D">
        <w:tc>
          <w:tcPr>
            <w:tcW w:w="1560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Яхьяев Александр Петрович</w:t>
            </w:r>
          </w:p>
        </w:tc>
        <w:tc>
          <w:tcPr>
            <w:tcW w:w="1276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Учитель труда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095" w:type="dxa"/>
          </w:tcPr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ГОЦ ВПО «Шуйский государственный педагогический университет» 2008г.</w:t>
            </w:r>
          </w:p>
        </w:tc>
        <w:tc>
          <w:tcPr>
            <w:tcW w:w="882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838" w:rsidRPr="00095838" w:rsidRDefault="00095838" w:rsidP="0065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976" w:type="dxa"/>
          </w:tcPr>
          <w:p w:rsidR="00095838" w:rsidRPr="00095838" w:rsidRDefault="00095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  «Реализация требований обновленных ФГОС НОО, ФГОС ООО в работе учителя». 29.03.2022-12.05.2022</w:t>
            </w:r>
          </w:p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Обучение учебному предмету «Труд (технология) в условиях внесения изменений в ФОП ООО» 2024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ФГАОУ 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просвещения»</w:t>
            </w:r>
          </w:p>
        </w:tc>
        <w:tc>
          <w:tcPr>
            <w:tcW w:w="1418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095838" w:rsidTr="00E51A8D">
        <w:tc>
          <w:tcPr>
            <w:tcW w:w="1560" w:type="dxa"/>
          </w:tcPr>
          <w:p w:rsidR="00095838" w:rsidRPr="00095838" w:rsidRDefault="00095838" w:rsidP="000958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</w:t>
            </w:r>
          </w:p>
          <w:p w:rsidR="00095838" w:rsidRPr="00095838" w:rsidRDefault="00095838" w:rsidP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eastAsia="Times New Roman" w:hAnsi="Times New Roman" w:cs="Times New Roman"/>
                <w:sz w:val="20"/>
                <w:szCs w:val="20"/>
              </w:rPr>
              <w:t>Игорь Петрович</w:t>
            </w:r>
          </w:p>
        </w:tc>
        <w:tc>
          <w:tcPr>
            <w:tcW w:w="1276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Учитель ОБЗР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ОБЗР, физкультура</w:t>
            </w:r>
          </w:p>
        </w:tc>
        <w:tc>
          <w:tcPr>
            <w:tcW w:w="2095" w:type="dxa"/>
          </w:tcPr>
          <w:p w:rsidR="00095838" w:rsidRPr="00095838" w:rsidRDefault="00095838" w:rsidP="00654A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Хибинский</w:t>
            </w:r>
            <w:proofErr w:type="spell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горный колледж</w:t>
            </w:r>
          </w:p>
        </w:tc>
        <w:tc>
          <w:tcPr>
            <w:tcW w:w="882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95838" w:rsidRPr="00095838" w:rsidRDefault="00095838" w:rsidP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деятельности образовательной организации по обеспечению безопасности 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хся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в сфере дорожного движения» </w:t>
            </w:r>
          </w:p>
          <w:p w:rsidR="00095838" w:rsidRPr="00095838" w:rsidRDefault="00095838" w:rsidP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ГАУ ДПО Ивановской области «Университет непрерывного образования и инноваций» 08.12.2023</w:t>
            </w:r>
          </w:p>
          <w:p w:rsidR="00095838" w:rsidRPr="00095838" w:rsidRDefault="00095838" w:rsidP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</w:t>
            </w: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асности и защиты Родины (ОБЗР)»</w:t>
            </w:r>
          </w:p>
          <w:p w:rsidR="00095838" w:rsidRPr="00095838" w:rsidRDefault="00095838" w:rsidP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95838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просвещения»</w:t>
            </w:r>
          </w:p>
        </w:tc>
        <w:tc>
          <w:tcPr>
            <w:tcW w:w="1418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095838" w:rsidRPr="00095838" w:rsidRDefault="00095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38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</w:tbl>
    <w:p w:rsidR="000E31C3" w:rsidRDefault="000E31C3"/>
    <w:p w:rsidR="00C0101B" w:rsidRPr="00C0101B" w:rsidRDefault="00C0101B">
      <w:pPr>
        <w:rPr>
          <w:rFonts w:ascii="Times New Roman" w:hAnsi="Times New Roman" w:cs="Times New Roman"/>
          <w:sz w:val="24"/>
          <w:szCs w:val="24"/>
        </w:rPr>
      </w:pPr>
      <w:r w:rsidRPr="00C0101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</w:t>
      </w:r>
      <w:proofErr w:type="spellStart"/>
      <w:r w:rsidRPr="00C0101B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C0101B">
        <w:rPr>
          <w:rFonts w:ascii="Times New Roman" w:hAnsi="Times New Roman" w:cs="Times New Roman"/>
          <w:sz w:val="24"/>
          <w:szCs w:val="24"/>
        </w:rPr>
        <w:t>ялюхина</w:t>
      </w:r>
      <w:proofErr w:type="spellEnd"/>
      <w:r w:rsidRPr="00C0101B">
        <w:rPr>
          <w:rFonts w:ascii="Times New Roman" w:hAnsi="Times New Roman" w:cs="Times New Roman"/>
          <w:sz w:val="24"/>
          <w:szCs w:val="24"/>
        </w:rPr>
        <w:t xml:space="preserve"> З.В.</w:t>
      </w:r>
    </w:p>
    <w:sectPr w:rsidR="00C0101B" w:rsidRPr="00C0101B" w:rsidSect="000E3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C3"/>
    <w:rsid w:val="00095838"/>
    <w:rsid w:val="000E31C3"/>
    <w:rsid w:val="0023128A"/>
    <w:rsid w:val="0031779C"/>
    <w:rsid w:val="0057378C"/>
    <w:rsid w:val="00690AFC"/>
    <w:rsid w:val="008157F1"/>
    <w:rsid w:val="00C0101B"/>
    <w:rsid w:val="00E51A8D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1779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1779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2024-11-28T13:37:00Z</dcterms:created>
  <dcterms:modified xsi:type="dcterms:W3CDTF">2024-11-29T06:51:00Z</dcterms:modified>
</cp:coreProperties>
</file>